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10A" w:rsidRPr="00851BE3" w:rsidRDefault="00D5110A" w:rsidP="000F0714">
      <w:pPr>
        <w:pStyle w:val="a7"/>
        <w:jc w:val="center"/>
        <w:rPr>
          <w:sz w:val="22"/>
        </w:rPr>
      </w:pPr>
      <w:r w:rsidRPr="00851BE3">
        <w:rPr>
          <w:sz w:val="22"/>
        </w:rPr>
        <w:t>Сведения об организации, проводящей специальную оценку условий труда</w:t>
      </w:r>
    </w:p>
    <w:p w:rsidR="00D5110A" w:rsidRPr="00851BE3" w:rsidRDefault="00D5110A" w:rsidP="00D5110A">
      <w:pPr>
        <w:jc w:val="both"/>
        <w:rPr>
          <w:sz w:val="22"/>
          <w:vertAlign w:val="superscript"/>
        </w:rPr>
      </w:pPr>
      <w:r w:rsidRPr="00851BE3">
        <w:rPr>
          <w:sz w:val="22"/>
        </w:rPr>
        <w:t>1.</w:t>
      </w:r>
      <w:r w:rsidRPr="00851BE3">
        <w:rPr>
          <w:sz w:val="22"/>
          <w:u w:val="single"/>
        </w:rPr>
        <w:t> </w:t>
      </w:r>
      <w:fldSimple w:instr=" DOCVARIABLE att_org \* MERGEFORMAT ">
        <w:r w:rsidR="008D2C75" w:rsidRPr="008D2C75">
          <w:rPr>
            <w:rStyle w:val="a9"/>
            <w:bCs/>
            <w:sz w:val="22"/>
          </w:rPr>
          <w:t>Общество</w:t>
        </w:r>
        <w:r w:rsidR="008D2C75">
          <w:rPr>
            <w:rStyle w:val="a9"/>
            <w:sz w:val="22"/>
          </w:rPr>
          <w:t xml:space="preserve"> с ограниченной ответственностью Учебно-экспертный центр охраны труда "Строитель" (ООО УЭЦ ОТ "СТРОИТЕЛЬ")</w:t>
        </w:r>
      </w:fldSimple>
      <w:r w:rsidR="00F46A20" w:rsidRPr="00851BE3">
        <w:rPr>
          <w:rStyle w:val="a9"/>
          <w:sz w:val="22"/>
        </w:rPr>
        <w:t> </w:t>
      </w:r>
      <w:r w:rsidR="00F46A20" w:rsidRPr="00851BE3">
        <w:rPr>
          <w:sz w:val="22"/>
          <w:u w:val="single"/>
        </w:rPr>
        <w:tab/>
      </w:r>
      <w:r w:rsidRPr="00851BE3">
        <w:rPr>
          <w:sz w:val="22"/>
          <w:u w:val="single"/>
        </w:rPr>
        <w:t>   </w:t>
      </w:r>
      <w:r w:rsidRPr="00851BE3">
        <w:rPr>
          <w:sz w:val="22"/>
        </w:rPr>
        <w:br/>
      </w:r>
      <w:r w:rsidRPr="00851BE3">
        <w:rPr>
          <w:sz w:val="22"/>
        </w:rPr>
        <w:tab/>
      </w:r>
      <w:r w:rsidRPr="00851BE3">
        <w:rPr>
          <w:sz w:val="22"/>
        </w:rPr>
        <w:tab/>
      </w:r>
      <w:r w:rsidRPr="00851BE3">
        <w:rPr>
          <w:sz w:val="22"/>
        </w:rPr>
        <w:tab/>
      </w:r>
      <w:r w:rsidR="000E50D3" w:rsidRPr="00851BE3">
        <w:rPr>
          <w:sz w:val="22"/>
        </w:rPr>
        <w:tab/>
      </w:r>
      <w:r w:rsidR="000E50D3" w:rsidRPr="00851BE3">
        <w:rPr>
          <w:sz w:val="22"/>
        </w:rPr>
        <w:tab/>
      </w:r>
      <w:r w:rsidRPr="00851BE3">
        <w:rPr>
          <w:sz w:val="22"/>
          <w:vertAlign w:val="superscript"/>
        </w:rPr>
        <w:t>(по</w:t>
      </w:r>
      <w:r w:rsidRPr="00851BE3">
        <w:rPr>
          <w:sz w:val="22"/>
          <w:vertAlign w:val="superscript"/>
        </w:rPr>
        <w:t>л</w:t>
      </w:r>
      <w:r w:rsidR="000E50D3" w:rsidRPr="00851BE3">
        <w:rPr>
          <w:sz w:val="22"/>
          <w:vertAlign w:val="superscript"/>
        </w:rPr>
        <w:t>ное наименование организации</w:t>
      </w:r>
      <w:r w:rsidRPr="00851BE3">
        <w:rPr>
          <w:sz w:val="22"/>
          <w:vertAlign w:val="superscript"/>
        </w:rPr>
        <w:t>)</w:t>
      </w:r>
    </w:p>
    <w:p w:rsidR="00D5110A" w:rsidRPr="00851BE3" w:rsidRDefault="00D5110A" w:rsidP="00F46A20">
      <w:pPr>
        <w:jc w:val="both"/>
        <w:rPr>
          <w:sz w:val="22"/>
        </w:rPr>
      </w:pPr>
      <w:r w:rsidRPr="00851BE3">
        <w:rPr>
          <w:sz w:val="22"/>
        </w:rPr>
        <w:t>2.</w:t>
      </w:r>
      <w:r w:rsidRPr="00851BE3">
        <w:rPr>
          <w:sz w:val="22"/>
          <w:u w:val="single"/>
        </w:rPr>
        <w:t> </w:t>
      </w:r>
      <w:fldSimple w:instr=" DOCVARIABLE att_adr \* MERGEFORMAT ">
        <w:r w:rsidR="008D2C75" w:rsidRPr="008D2C75">
          <w:rPr>
            <w:rStyle w:val="a9"/>
            <w:bCs/>
            <w:sz w:val="22"/>
          </w:rPr>
          <w:t>620026,</w:t>
        </w:r>
        <w:r w:rsidR="008D2C75">
          <w:rPr>
            <w:rStyle w:val="a9"/>
            <w:sz w:val="22"/>
          </w:rPr>
          <w:t xml:space="preserve"> Свердловская, обл., г. Екатеринбург, ул. Бажова, 193, оф. 172; 262-71-16; arm-stroitel@mail.ru </w:t>
        </w:r>
      </w:fldSimple>
      <w:r w:rsidR="00F46A20" w:rsidRPr="00851BE3">
        <w:rPr>
          <w:rStyle w:val="a9"/>
          <w:sz w:val="22"/>
        </w:rPr>
        <w:t> </w:t>
      </w:r>
      <w:r w:rsidR="00F46A20" w:rsidRPr="00851BE3">
        <w:rPr>
          <w:sz w:val="22"/>
          <w:u w:val="single"/>
        </w:rPr>
        <w:tab/>
      </w:r>
      <w:r w:rsidRPr="00851BE3">
        <w:rPr>
          <w:sz w:val="22"/>
          <w:u w:val="single"/>
        </w:rPr>
        <w:t>   </w:t>
      </w:r>
      <w:r w:rsidRPr="00851BE3">
        <w:rPr>
          <w:sz w:val="22"/>
        </w:rPr>
        <w:br/>
      </w:r>
      <w:r w:rsidRPr="00851BE3">
        <w:rPr>
          <w:sz w:val="22"/>
        </w:rPr>
        <w:tab/>
      </w:r>
      <w:r w:rsidRPr="00851BE3">
        <w:rPr>
          <w:sz w:val="22"/>
          <w:vertAlign w:val="superscript"/>
        </w:rPr>
        <w:t>(место нахождения и осуществления деятельности организации, контактный телефон, адрес электронной почты)</w:t>
      </w:r>
    </w:p>
    <w:p w:rsidR="00D5110A" w:rsidRPr="00851BE3" w:rsidRDefault="00D5110A" w:rsidP="00D5110A">
      <w:pPr>
        <w:rPr>
          <w:sz w:val="22"/>
        </w:rPr>
      </w:pPr>
      <w:r w:rsidRPr="00851BE3">
        <w:rPr>
          <w:sz w:val="22"/>
        </w:rPr>
        <w:t>3. Номер в реестре организаций, проводящих специальную оценку условий труда (оказыва</w:t>
      </w:r>
      <w:r w:rsidRPr="00851BE3">
        <w:rPr>
          <w:sz w:val="22"/>
        </w:rPr>
        <w:t>ю</w:t>
      </w:r>
      <w:r w:rsidRPr="00851BE3">
        <w:rPr>
          <w:sz w:val="22"/>
        </w:rPr>
        <w:t xml:space="preserve">щих услуги в области охраны труда) </w:t>
      </w:r>
      <w:fldSimple w:instr=" DOCVARIABLE att_num \* MERGEFORMAT ">
        <w:r w:rsidR="008D2C75" w:rsidRPr="008D2C75">
          <w:rPr>
            <w:rStyle w:val="a9"/>
            <w:bCs/>
            <w:sz w:val="22"/>
          </w:rPr>
          <w:t>56</w:t>
        </w:r>
      </w:fldSimple>
      <w:r w:rsidR="00F46A20" w:rsidRPr="00851BE3">
        <w:rPr>
          <w:rStyle w:val="a9"/>
          <w:sz w:val="22"/>
        </w:rPr>
        <w:t> </w:t>
      </w:r>
    </w:p>
    <w:p w:rsidR="00D5110A" w:rsidRPr="00851BE3" w:rsidRDefault="00D5110A" w:rsidP="00D5110A">
      <w:pPr>
        <w:rPr>
          <w:sz w:val="22"/>
        </w:rPr>
      </w:pPr>
      <w:r w:rsidRPr="00851BE3">
        <w:rPr>
          <w:sz w:val="22"/>
        </w:rPr>
        <w:t>4. Дата внесения в реестр организаций, проводящих специальную оценку условий труда (оказыв</w:t>
      </w:r>
      <w:r w:rsidRPr="00851BE3">
        <w:rPr>
          <w:sz w:val="22"/>
        </w:rPr>
        <w:t>а</w:t>
      </w:r>
      <w:r w:rsidRPr="00851BE3">
        <w:rPr>
          <w:sz w:val="22"/>
        </w:rPr>
        <w:t xml:space="preserve">ющих услуги в области охраны труда) </w:t>
      </w:r>
      <w:fldSimple w:instr=" DOCVARIABLE att_date \* MERGEFORMAT ">
        <w:r w:rsidR="008D2C75" w:rsidRPr="008D2C75">
          <w:rPr>
            <w:rStyle w:val="a9"/>
            <w:bCs/>
            <w:sz w:val="22"/>
          </w:rPr>
          <w:t>15</w:t>
        </w:r>
        <w:r w:rsidR="008D2C75">
          <w:rPr>
            <w:rStyle w:val="a9"/>
            <w:sz w:val="22"/>
          </w:rPr>
          <w:t>.06.2015</w:t>
        </w:r>
      </w:fldSimple>
      <w:r w:rsidR="00F46A20" w:rsidRPr="00851BE3">
        <w:rPr>
          <w:rStyle w:val="a9"/>
          <w:sz w:val="22"/>
        </w:rPr>
        <w:t> </w:t>
      </w:r>
    </w:p>
    <w:p w:rsidR="00D5110A" w:rsidRPr="00851BE3" w:rsidRDefault="00D5110A" w:rsidP="00D5110A">
      <w:pPr>
        <w:rPr>
          <w:rStyle w:val="a9"/>
          <w:sz w:val="22"/>
        </w:rPr>
      </w:pPr>
      <w:r w:rsidRPr="00851BE3">
        <w:rPr>
          <w:sz w:val="22"/>
        </w:rPr>
        <w:t xml:space="preserve">5. ИНН </w:t>
      </w:r>
      <w:r w:rsidR="005F54D9" w:rsidRPr="00851BE3">
        <w:rPr>
          <w:sz w:val="22"/>
          <w:u w:val="single"/>
        </w:rPr>
        <w:t> </w:t>
      </w:r>
      <w:fldSimple w:instr=" DOCVARIABLE att_inn \* MERGEFORMAT ">
        <w:r w:rsidR="008D2C75" w:rsidRPr="008D2C75">
          <w:rPr>
            <w:rStyle w:val="a9"/>
            <w:bCs/>
            <w:sz w:val="22"/>
          </w:rPr>
          <w:t xml:space="preserve">6685037345 </w:t>
        </w:r>
      </w:fldSimple>
      <w:r w:rsidR="005F54D9" w:rsidRPr="00851BE3">
        <w:rPr>
          <w:rStyle w:val="a9"/>
          <w:sz w:val="22"/>
        </w:rPr>
        <w:t> </w:t>
      </w:r>
    </w:p>
    <w:p w:rsidR="002D61B0" w:rsidRPr="00851BE3" w:rsidRDefault="002D61B0" w:rsidP="00D5110A">
      <w:pPr>
        <w:rPr>
          <w:sz w:val="22"/>
        </w:rPr>
      </w:pPr>
      <w:r w:rsidRPr="00851BE3">
        <w:rPr>
          <w:sz w:val="22"/>
        </w:rPr>
        <w:t xml:space="preserve">6. ОГРН организации </w:t>
      </w:r>
      <w:r w:rsidRPr="00851BE3">
        <w:rPr>
          <w:sz w:val="22"/>
          <w:u w:val="single"/>
        </w:rPr>
        <w:t> </w:t>
      </w:r>
      <w:fldSimple w:instr=" DOCVARIABLE att_ogrn \* MERGEFORMAT ">
        <w:r w:rsidR="008D2C75" w:rsidRPr="008D2C75">
          <w:rPr>
            <w:rStyle w:val="a9"/>
            <w:bCs/>
            <w:sz w:val="22"/>
          </w:rPr>
          <w:t xml:space="preserve">1136685014355 </w:t>
        </w:r>
      </w:fldSimple>
      <w:r w:rsidRPr="00851BE3">
        <w:rPr>
          <w:rStyle w:val="a9"/>
          <w:sz w:val="22"/>
        </w:rPr>
        <w:t> </w:t>
      </w:r>
    </w:p>
    <w:p w:rsidR="00D5110A" w:rsidRPr="00851BE3" w:rsidRDefault="002D61B0" w:rsidP="00D5110A">
      <w:pPr>
        <w:rPr>
          <w:sz w:val="22"/>
        </w:rPr>
      </w:pPr>
      <w:r w:rsidRPr="00851BE3">
        <w:rPr>
          <w:sz w:val="22"/>
        </w:rPr>
        <w:t>7</w:t>
      </w:r>
      <w:r w:rsidR="00D5110A" w:rsidRPr="00851BE3">
        <w:rPr>
          <w:sz w:val="22"/>
        </w:rPr>
        <w:t>. Сведения об испытательной лаборатории (центре) организации:</w:t>
      </w:r>
    </w:p>
    <w:tbl>
      <w:tblPr>
        <w:tblW w:w="0" w:type="auto"/>
        <w:jc w:val="center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3"/>
        <w:gridCol w:w="2977"/>
        <w:gridCol w:w="3554"/>
      </w:tblGrid>
      <w:tr w:rsidR="00D5110A" w:rsidRPr="00851BE3" w:rsidTr="006A1A7B">
        <w:trPr>
          <w:jc w:val="center"/>
        </w:trPr>
        <w:tc>
          <w:tcPr>
            <w:tcW w:w="3783" w:type="dxa"/>
            <w:vAlign w:val="center"/>
          </w:tcPr>
          <w:p w:rsidR="00D5110A" w:rsidRPr="00851BE3" w:rsidRDefault="00D5110A" w:rsidP="000E50D3">
            <w:pPr>
              <w:pStyle w:val="aa"/>
              <w:suppressAutoHyphens/>
              <w:rPr>
                <w:sz w:val="18"/>
              </w:rPr>
            </w:pPr>
            <w:bookmarkStart w:id="0" w:name="table_p6"/>
            <w:bookmarkEnd w:id="0"/>
            <w:r w:rsidRPr="00851BE3">
              <w:rPr>
                <w:sz w:val="18"/>
              </w:rPr>
              <w:t xml:space="preserve">Регистрационный номер аттестата аккредитации </w:t>
            </w:r>
            <w:r w:rsidR="000E50D3" w:rsidRPr="00851BE3">
              <w:rPr>
                <w:sz w:val="18"/>
              </w:rPr>
              <w:t>организации</w:t>
            </w:r>
          </w:p>
        </w:tc>
        <w:tc>
          <w:tcPr>
            <w:tcW w:w="2977" w:type="dxa"/>
            <w:vAlign w:val="center"/>
          </w:tcPr>
          <w:p w:rsidR="00D5110A" w:rsidRPr="00851BE3" w:rsidRDefault="00D5110A" w:rsidP="000E50D3">
            <w:pPr>
              <w:pStyle w:val="aa"/>
              <w:suppressAutoHyphens/>
              <w:rPr>
                <w:sz w:val="18"/>
              </w:rPr>
            </w:pPr>
            <w:r w:rsidRPr="00851BE3">
              <w:rPr>
                <w:sz w:val="18"/>
              </w:rPr>
              <w:t xml:space="preserve">Дата </w:t>
            </w:r>
            <w:r w:rsidR="00F46A20" w:rsidRPr="00851BE3">
              <w:rPr>
                <w:sz w:val="18"/>
              </w:rPr>
              <w:t>выдачи аттестата</w:t>
            </w:r>
            <w:r w:rsidR="00F46A20" w:rsidRPr="00851BE3">
              <w:rPr>
                <w:sz w:val="18"/>
              </w:rPr>
              <w:br/>
            </w:r>
            <w:r w:rsidRPr="00851BE3">
              <w:rPr>
                <w:sz w:val="18"/>
              </w:rPr>
              <w:t>аккред</w:t>
            </w:r>
            <w:r w:rsidRPr="00851BE3">
              <w:rPr>
                <w:sz w:val="18"/>
              </w:rPr>
              <w:t>и</w:t>
            </w:r>
            <w:r w:rsidRPr="00851BE3">
              <w:rPr>
                <w:sz w:val="18"/>
              </w:rPr>
              <w:t>тации</w:t>
            </w:r>
            <w:r w:rsidR="000E50D3" w:rsidRPr="00851BE3">
              <w:rPr>
                <w:sz w:val="18"/>
              </w:rPr>
              <w:t xml:space="preserve"> организации</w:t>
            </w:r>
          </w:p>
        </w:tc>
        <w:tc>
          <w:tcPr>
            <w:tcW w:w="3554" w:type="dxa"/>
            <w:vAlign w:val="center"/>
          </w:tcPr>
          <w:p w:rsidR="00D5110A" w:rsidRPr="00851BE3" w:rsidRDefault="00D5110A" w:rsidP="000E50D3">
            <w:pPr>
              <w:pStyle w:val="aa"/>
              <w:suppressAutoHyphens/>
              <w:rPr>
                <w:sz w:val="18"/>
              </w:rPr>
            </w:pPr>
            <w:r w:rsidRPr="00851BE3">
              <w:rPr>
                <w:sz w:val="18"/>
              </w:rPr>
              <w:t>Дата истечения срока действия аттестата аккредитации</w:t>
            </w:r>
            <w:r w:rsidR="000E50D3" w:rsidRPr="00851BE3">
              <w:rPr>
                <w:sz w:val="18"/>
              </w:rPr>
              <w:t xml:space="preserve"> организации</w:t>
            </w:r>
          </w:p>
        </w:tc>
      </w:tr>
      <w:tr w:rsidR="00D5110A" w:rsidRPr="00851BE3" w:rsidTr="006A1A7B">
        <w:trPr>
          <w:jc w:val="center"/>
        </w:trPr>
        <w:tc>
          <w:tcPr>
            <w:tcW w:w="3783" w:type="dxa"/>
          </w:tcPr>
          <w:p w:rsidR="00D5110A" w:rsidRPr="00851BE3" w:rsidRDefault="00D5110A" w:rsidP="00F46A20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1</w:t>
            </w:r>
          </w:p>
        </w:tc>
        <w:tc>
          <w:tcPr>
            <w:tcW w:w="2977" w:type="dxa"/>
          </w:tcPr>
          <w:p w:rsidR="00D5110A" w:rsidRPr="00851BE3" w:rsidRDefault="00D5110A" w:rsidP="00F46A20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2</w:t>
            </w:r>
          </w:p>
        </w:tc>
        <w:tc>
          <w:tcPr>
            <w:tcW w:w="3554" w:type="dxa"/>
          </w:tcPr>
          <w:p w:rsidR="00D5110A" w:rsidRPr="00851BE3" w:rsidRDefault="00D5110A" w:rsidP="00F46A20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3</w:t>
            </w:r>
          </w:p>
        </w:tc>
      </w:tr>
      <w:tr w:rsidR="008D2C75" w:rsidRPr="00851BE3" w:rsidTr="006A1A7B">
        <w:trPr>
          <w:jc w:val="center"/>
        </w:trPr>
        <w:tc>
          <w:tcPr>
            <w:tcW w:w="3783" w:type="dxa"/>
          </w:tcPr>
          <w:p w:rsidR="008D2C75" w:rsidRPr="00851BE3" w:rsidRDefault="008D2C75" w:rsidP="00F46A20">
            <w:pPr>
              <w:pStyle w:val="aa"/>
              <w:rPr>
                <w:sz w:val="18"/>
              </w:rPr>
            </w:pPr>
            <w:r>
              <w:rPr>
                <w:sz w:val="18"/>
              </w:rPr>
              <w:t>RA.RU.21CT36</w:t>
            </w:r>
          </w:p>
        </w:tc>
        <w:tc>
          <w:tcPr>
            <w:tcW w:w="2977" w:type="dxa"/>
          </w:tcPr>
          <w:p w:rsidR="008D2C75" w:rsidRPr="00851BE3" w:rsidRDefault="008D2C75" w:rsidP="00F46A20">
            <w:pPr>
              <w:pStyle w:val="aa"/>
              <w:rPr>
                <w:sz w:val="18"/>
              </w:rPr>
            </w:pPr>
            <w:r>
              <w:rPr>
                <w:sz w:val="18"/>
              </w:rPr>
              <w:t>05 марта 2015 г.</w:t>
            </w:r>
          </w:p>
        </w:tc>
        <w:tc>
          <w:tcPr>
            <w:tcW w:w="3554" w:type="dxa"/>
          </w:tcPr>
          <w:p w:rsidR="008D2C75" w:rsidRPr="00851BE3" w:rsidRDefault="008D2C75" w:rsidP="00F46A20">
            <w:pPr>
              <w:pStyle w:val="aa"/>
              <w:rPr>
                <w:sz w:val="18"/>
              </w:rPr>
            </w:pPr>
            <w:r>
              <w:rPr>
                <w:sz w:val="18"/>
              </w:rPr>
              <w:t>бессрочно</w:t>
            </w:r>
          </w:p>
        </w:tc>
      </w:tr>
    </w:tbl>
    <w:p w:rsidR="00D5110A" w:rsidRPr="00851BE3" w:rsidRDefault="002D61B0" w:rsidP="00D5110A">
      <w:pPr>
        <w:rPr>
          <w:sz w:val="22"/>
        </w:rPr>
      </w:pPr>
      <w:r w:rsidRPr="00851BE3">
        <w:rPr>
          <w:sz w:val="22"/>
        </w:rPr>
        <w:t>8</w:t>
      </w:r>
      <w:r w:rsidR="00D5110A" w:rsidRPr="00851BE3">
        <w:rPr>
          <w:sz w:val="22"/>
        </w:rPr>
        <w:t xml:space="preserve">. Сведения об экспертах и иных </w:t>
      </w:r>
      <w:r w:rsidR="000E50D3" w:rsidRPr="00851BE3">
        <w:rPr>
          <w:sz w:val="22"/>
        </w:rPr>
        <w:t>работниках организации</w:t>
      </w:r>
      <w:r w:rsidR="00D5110A" w:rsidRPr="00851BE3">
        <w:rPr>
          <w:sz w:val="22"/>
        </w:rPr>
        <w:t>, участвовавших в проведении специальной оце</w:t>
      </w:r>
      <w:r w:rsidR="00D5110A" w:rsidRPr="00851BE3">
        <w:rPr>
          <w:sz w:val="22"/>
        </w:rPr>
        <w:t>н</w:t>
      </w:r>
      <w:r w:rsidR="00D5110A" w:rsidRPr="00851BE3">
        <w:rPr>
          <w:sz w:val="22"/>
        </w:rPr>
        <w:t>ки условий труда: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07"/>
        <w:gridCol w:w="1915"/>
        <w:gridCol w:w="1324"/>
        <w:gridCol w:w="1508"/>
        <w:gridCol w:w="1732"/>
        <w:gridCol w:w="2064"/>
      </w:tblGrid>
      <w:tr w:rsidR="000E50D3" w:rsidRPr="00851BE3" w:rsidTr="006A1A7B">
        <w:trPr>
          <w:trHeight w:val="1163"/>
        </w:trPr>
        <w:tc>
          <w:tcPr>
            <w:tcW w:w="567" w:type="dxa"/>
            <w:vMerge w:val="restart"/>
            <w:vAlign w:val="center"/>
          </w:tcPr>
          <w:p w:rsidR="000E50D3" w:rsidRPr="00851BE3" w:rsidRDefault="000E50D3" w:rsidP="000E50D3">
            <w:pPr>
              <w:pStyle w:val="aa"/>
              <w:suppressAutoHyphens/>
              <w:rPr>
                <w:sz w:val="16"/>
                <w:szCs w:val="18"/>
              </w:rPr>
            </w:pPr>
            <w:bookmarkStart w:id="1" w:name="table_p7"/>
            <w:bookmarkEnd w:id="1"/>
            <w:r w:rsidRPr="00851BE3">
              <w:rPr>
                <w:sz w:val="16"/>
                <w:szCs w:val="18"/>
              </w:rPr>
              <w:t>№ п/п</w:t>
            </w:r>
          </w:p>
        </w:tc>
        <w:tc>
          <w:tcPr>
            <w:tcW w:w="1207" w:type="dxa"/>
            <w:vMerge w:val="restart"/>
            <w:vAlign w:val="center"/>
          </w:tcPr>
          <w:p w:rsidR="000E50D3" w:rsidRPr="00851BE3" w:rsidRDefault="000E50D3" w:rsidP="000E50D3">
            <w:pPr>
              <w:pStyle w:val="aa"/>
              <w:suppressAutoHyphens/>
              <w:rPr>
                <w:sz w:val="16"/>
                <w:szCs w:val="18"/>
              </w:rPr>
            </w:pPr>
            <w:r w:rsidRPr="00851BE3">
              <w:rPr>
                <w:sz w:val="16"/>
                <w:szCs w:val="18"/>
              </w:rPr>
              <w:t>Дата проведения изм</w:t>
            </w:r>
            <w:r w:rsidRPr="00851BE3">
              <w:rPr>
                <w:sz w:val="16"/>
                <w:szCs w:val="18"/>
              </w:rPr>
              <w:t>е</w:t>
            </w:r>
            <w:r w:rsidRPr="00851BE3">
              <w:rPr>
                <w:sz w:val="16"/>
                <w:szCs w:val="18"/>
              </w:rPr>
              <w:t>рений</w:t>
            </w:r>
          </w:p>
        </w:tc>
        <w:tc>
          <w:tcPr>
            <w:tcW w:w="1915" w:type="dxa"/>
            <w:vMerge w:val="restart"/>
            <w:vAlign w:val="center"/>
          </w:tcPr>
          <w:p w:rsidR="000E50D3" w:rsidRPr="00851BE3" w:rsidRDefault="000E50D3" w:rsidP="000E50D3">
            <w:pPr>
              <w:pStyle w:val="aa"/>
              <w:suppressAutoHyphens/>
              <w:rPr>
                <w:sz w:val="16"/>
                <w:szCs w:val="18"/>
              </w:rPr>
            </w:pPr>
            <w:r w:rsidRPr="00851BE3">
              <w:rPr>
                <w:sz w:val="16"/>
                <w:szCs w:val="18"/>
              </w:rPr>
              <w:t>Ф.И.О. эксперта (работника)</w:t>
            </w:r>
          </w:p>
        </w:tc>
        <w:tc>
          <w:tcPr>
            <w:tcW w:w="1324" w:type="dxa"/>
            <w:vMerge w:val="restart"/>
            <w:vAlign w:val="center"/>
          </w:tcPr>
          <w:p w:rsidR="000E50D3" w:rsidRPr="00851BE3" w:rsidRDefault="000E50D3" w:rsidP="000E50D3">
            <w:pPr>
              <w:pStyle w:val="aa"/>
              <w:suppressAutoHyphens/>
              <w:rPr>
                <w:sz w:val="16"/>
                <w:szCs w:val="18"/>
              </w:rPr>
            </w:pPr>
            <w:r w:rsidRPr="00851BE3">
              <w:rPr>
                <w:sz w:val="16"/>
                <w:szCs w:val="18"/>
              </w:rPr>
              <w:t>Должность</w:t>
            </w:r>
          </w:p>
        </w:tc>
        <w:tc>
          <w:tcPr>
            <w:tcW w:w="3240" w:type="dxa"/>
            <w:gridSpan w:val="2"/>
            <w:vAlign w:val="center"/>
          </w:tcPr>
          <w:p w:rsidR="000E50D3" w:rsidRPr="00851BE3" w:rsidRDefault="000E50D3" w:rsidP="000E50D3">
            <w:pPr>
              <w:pStyle w:val="aa"/>
              <w:suppressAutoHyphens/>
              <w:ind w:left="-96" w:right="-108"/>
              <w:rPr>
                <w:sz w:val="16"/>
                <w:szCs w:val="18"/>
              </w:rPr>
            </w:pPr>
            <w:r w:rsidRPr="00851BE3">
              <w:rPr>
                <w:sz w:val="16"/>
                <w:szCs w:val="18"/>
              </w:rPr>
              <w:t>Сведения о сертификате эксперта на право выполнения работ по специальной оценке условий труда</w:t>
            </w:r>
          </w:p>
        </w:tc>
        <w:tc>
          <w:tcPr>
            <w:tcW w:w="2064" w:type="dxa"/>
            <w:vMerge w:val="restart"/>
            <w:vAlign w:val="center"/>
          </w:tcPr>
          <w:p w:rsidR="000E50D3" w:rsidRPr="00851BE3" w:rsidRDefault="000E50D3" w:rsidP="000E50D3">
            <w:pPr>
              <w:pStyle w:val="aa"/>
              <w:suppressAutoHyphens/>
              <w:rPr>
                <w:sz w:val="16"/>
                <w:szCs w:val="18"/>
              </w:rPr>
            </w:pPr>
            <w:r w:rsidRPr="00851BE3">
              <w:rPr>
                <w:color w:val="000000"/>
                <w:sz w:val="16"/>
                <w:szCs w:val="18"/>
                <w:shd w:val="clear" w:color="auto" w:fill="FFFFFF"/>
              </w:rPr>
              <w:t>Регистрационный номер в реестре экспертов</w:t>
            </w:r>
            <w:r w:rsidRPr="00851BE3">
              <w:rPr>
                <w:color w:val="000000"/>
                <w:sz w:val="16"/>
                <w:szCs w:val="18"/>
              </w:rPr>
              <w:br/>
            </w:r>
            <w:r w:rsidRPr="00851BE3">
              <w:rPr>
                <w:color w:val="000000"/>
                <w:sz w:val="16"/>
                <w:szCs w:val="18"/>
                <w:shd w:val="clear" w:color="auto" w:fill="FFFFFF"/>
              </w:rPr>
              <w:t>организаций, проводящих специальную оценку условий труда</w:t>
            </w:r>
          </w:p>
        </w:tc>
      </w:tr>
      <w:tr w:rsidR="000E50D3" w:rsidRPr="00851BE3" w:rsidTr="00001CE2">
        <w:trPr>
          <w:trHeight w:val="127"/>
        </w:trPr>
        <w:tc>
          <w:tcPr>
            <w:tcW w:w="567" w:type="dxa"/>
            <w:vMerge/>
            <w:vAlign w:val="center"/>
          </w:tcPr>
          <w:p w:rsidR="000E50D3" w:rsidRPr="00851BE3" w:rsidRDefault="000E50D3" w:rsidP="00F46A20">
            <w:pPr>
              <w:pStyle w:val="aa"/>
              <w:rPr>
                <w:sz w:val="18"/>
              </w:rPr>
            </w:pPr>
          </w:p>
        </w:tc>
        <w:tc>
          <w:tcPr>
            <w:tcW w:w="1207" w:type="dxa"/>
            <w:vMerge/>
            <w:vAlign w:val="center"/>
          </w:tcPr>
          <w:p w:rsidR="000E50D3" w:rsidRPr="00851BE3" w:rsidRDefault="000E50D3" w:rsidP="00F46A20">
            <w:pPr>
              <w:pStyle w:val="aa"/>
              <w:rPr>
                <w:sz w:val="18"/>
              </w:rPr>
            </w:pPr>
          </w:p>
        </w:tc>
        <w:tc>
          <w:tcPr>
            <w:tcW w:w="1915" w:type="dxa"/>
            <w:vMerge/>
            <w:vAlign w:val="center"/>
          </w:tcPr>
          <w:p w:rsidR="000E50D3" w:rsidRPr="00851BE3" w:rsidRDefault="000E50D3" w:rsidP="00F46A20">
            <w:pPr>
              <w:pStyle w:val="aa"/>
              <w:rPr>
                <w:sz w:val="18"/>
              </w:rPr>
            </w:pPr>
          </w:p>
        </w:tc>
        <w:tc>
          <w:tcPr>
            <w:tcW w:w="1324" w:type="dxa"/>
            <w:vMerge/>
            <w:vAlign w:val="center"/>
          </w:tcPr>
          <w:p w:rsidR="000E50D3" w:rsidRPr="00851BE3" w:rsidRDefault="000E50D3" w:rsidP="00F46A20">
            <w:pPr>
              <w:pStyle w:val="aa"/>
              <w:rPr>
                <w:sz w:val="18"/>
              </w:rPr>
            </w:pPr>
          </w:p>
        </w:tc>
        <w:tc>
          <w:tcPr>
            <w:tcW w:w="1508" w:type="dxa"/>
            <w:vAlign w:val="center"/>
          </w:tcPr>
          <w:p w:rsidR="000E50D3" w:rsidRPr="00851BE3" w:rsidRDefault="000E50D3" w:rsidP="000E50D3">
            <w:pPr>
              <w:pStyle w:val="aa"/>
              <w:ind w:left="-108" w:right="-120"/>
              <w:rPr>
                <w:sz w:val="16"/>
                <w:szCs w:val="18"/>
              </w:rPr>
            </w:pPr>
            <w:r w:rsidRPr="00851BE3">
              <w:rPr>
                <w:sz w:val="16"/>
                <w:szCs w:val="18"/>
              </w:rPr>
              <w:t>номер</w:t>
            </w:r>
          </w:p>
        </w:tc>
        <w:tc>
          <w:tcPr>
            <w:tcW w:w="1732" w:type="dxa"/>
            <w:vAlign w:val="center"/>
          </w:tcPr>
          <w:p w:rsidR="000E50D3" w:rsidRPr="00851BE3" w:rsidRDefault="000E50D3" w:rsidP="000E50D3">
            <w:pPr>
              <w:pStyle w:val="aa"/>
              <w:suppressAutoHyphens/>
              <w:ind w:left="-96" w:right="-108"/>
              <w:rPr>
                <w:sz w:val="16"/>
                <w:szCs w:val="18"/>
              </w:rPr>
            </w:pPr>
            <w:r w:rsidRPr="00851BE3">
              <w:rPr>
                <w:sz w:val="16"/>
                <w:szCs w:val="18"/>
              </w:rPr>
              <w:t>дата выдачи</w:t>
            </w:r>
          </w:p>
        </w:tc>
        <w:tc>
          <w:tcPr>
            <w:tcW w:w="2064" w:type="dxa"/>
            <w:vMerge/>
            <w:vAlign w:val="center"/>
          </w:tcPr>
          <w:p w:rsidR="000E50D3" w:rsidRPr="00851BE3" w:rsidRDefault="000E50D3" w:rsidP="00F46A20">
            <w:pPr>
              <w:pStyle w:val="aa"/>
              <w:rPr>
                <w:sz w:val="18"/>
              </w:rPr>
            </w:pPr>
          </w:p>
        </w:tc>
      </w:tr>
      <w:tr w:rsidR="000E50D3" w:rsidRPr="00851BE3" w:rsidTr="00001CE2">
        <w:tc>
          <w:tcPr>
            <w:tcW w:w="567" w:type="dxa"/>
            <w:vAlign w:val="center"/>
          </w:tcPr>
          <w:p w:rsidR="000E50D3" w:rsidRPr="00851BE3" w:rsidRDefault="000E50D3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1</w:t>
            </w:r>
          </w:p>
        </w:tc>
        <w:tc>
          <w:tcPr>
            <w:tcW w:w="1207" w:type="dxa"/>
            <w:vAlign w:val="center"/>
          </w:tcPr>
          <w:p w:rsidR="000E50D3" w:rsidRPr="00851BE3" w:rsidRDefault="000E50D3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2</w:t>
            </w:r>
          </w:p>
        </w:tc>
        <w:tc>
          <w:tcPr>
            <w:tcW w:w="1915" w:type="dxa"/>
            <w:vAlign w:val="center"/>
          </w:tcPr>
          <w:p w:rsidR="000E50D3" w:rsidRPr="00851BE3" w:rsidRDefault="000E50D3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3</w:t>
            </w:r>
          </w:p>
        </w:tc>
        <w:tc>
          <w:tcPr>
            <w:tcW w:w="1324" w:type="dxa"/>
            <w:vAlign w:val="center"/>
          </w:tcPr>
          <w:p w:rsidR="000E50D3" w:rsidRPr="00851BE3" w:rsidRDefault="000E50D3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4</w:t>
            </w:r>
          </w:p>
        </w:tc>
        <w:tc>
          <w:tcPr>
            <w:tcW w:w="1508" w:type="dxa"/>
            <w:vAlign w:val="center"/>
          </w:tcPr>
          <w:p w:rsidR="000E50D3" w:rsidRPr="00851BE3" w:rsidRDefault="000E50D3" w:rsidP="000E50D3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5</w:t>
            </w:r>
          </w:p>
        </w:tc>
        <w:tc>
          <w:tcPr>
            <w:tcW w:w="1732" w:type="dxa"/>
            <w:vAlign w:val="center"/>
          </w:tcPr>
          <w:p w:rsidR="000E50D3" w:rsidRPr="00851BE3" w:rsidRDefault="000E50D3" w:rsidP="000E50D3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6</w:t>
            </w:r>
          </w:p>
        </w:tc>
        <w:tc>
          <w:tcPr>
            <w:tcW w:w="2064" w:type="dxa"/>
            <w:vAlign w:val="center"/>
          </w:tcPr>
          <w:p w:rsidR="000E50D3" w:rsidRPr="00851BE3" w:rsidRDefault="000E50D3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7</w:t>
            </w:r>
          </w:p>
        </w:tc>
      </w:tr>
      <w:tr w:rsidR="008D2C75" w:rsidRPr="00851BE3" w:rsidTr="00001CE2">
        <w:tc>
          <w:tcPr>
            <w:tcW w:w="567" w:type="dxa"/>
            <w:vAlign w:val="center"/>
          </w:tcPr>
          <w:p w:rsidR="008D2C75" w:rsidRPr="00851BE3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07" w:type="dxa"/>
            <w:vAlign w:val="center"/>
          </w:tcPr>
          <w:p w:rsidR="008D2C75" w:rsidRPr="00851BE3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915" w:type="dxa"/>
            <w:vAlign w:val="center"/>
          </w:tcPr>
          <w:p w:rsidR="008D2C75" w:rsidRPr="00851BE3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Иванов Александр Валентинович</w:t>
            </w:r>
          </w:p>
        </w:tc>
        <w:tc>
          <w:tcPr>
            <w:tcW w:w="1324" w:type="dxa"/>
            <w:vAlign w:val="center"/>
          </w:tcPr>
          <w:p w:rsidR="008D2C75" w:rsidRPr="00851BE3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Инженер-лаборант</w:t>
            </w:r>
          </w:p>
        </w:tc>
        <w:tc>
          <w:tcPr>
            <w:tcW w:w="1508" w:type="dxa"/>
            <w:vAlign w:val="center"/>
          </w:tcPr>
          <w:p w:rsidR="008D2C75" w:rsidRPr="00851BE3" w:rsidRDefault="008D2C75" w:rsidP="000E50D3">
            <w:pPr>
              <w:pStyle w:val="aa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32" w:type="dxa"/>
            <w:vAlign w:val="center"/>
          </w:tcPr>
          <w:p w:rsidR="008D2C75" w:rsidRPr="00851BE3" w:rsidRDefault="008D2C75" w:rsidP="000E50D3">
            <w:pPr>
              <w:pStyle w:val="aa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064" w:type="dxa"/>
            <w:vAlign w:val="center"/>
          </w:tcPr>
          <w:p w:rsidR="008D2C75" w:rsidRPr="00851BE3" w:rsidRDefault="008D2C75" w:rsidP="004646CB">
            <w:pPr>
              <w:pStyle w:val="aa"/>
              <w:rPr>
                <w:sz w:val="18"/>
              </w:rPr>
            </w:pPr>
          </w:p>
        </w:tc>
      </w:tr>
      <w:tr w:rsidR="008D2C75" w:rsidRPr="00851BE3" w:rsidTr="00001CE2">
        <w:tc>
          <w:tcPr>
            <w:tcW w:w="567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07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03.10.2023-04.10.2023</w:t>
            </w:r>
          </w:p>
        </w:tc>
        <w:tc>
          <w:tcPr>
            <w:tcW w:w="191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Мамонтова Анастасия Александровна</w:t>
            </w:r>
          </w:p>
        </w:tc>
        <w:tc>
          <w:tcPr>
            <w:tcW w:w="1324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Инженер-лаборант</w:t>
            </w:r>
          </w:p>
        </w:tc>
        <w:tc>
          <w:tcPr>
            <w:tcW w:w="1508" w:type="dxa"/>
            <w:vAlign w:val="center"/>
          </w:tcPr>
          <w:p w:rsidR="008D2C75" w:rsidRDefault="008D2C75" w:rsidP="000E50D3">
            <w:pPr>
              <w:pStyle w:val="aa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32" w:type="dxa"/>
            <w:vAlign w:val="center"/>
          </w:tcPr>
          <w:p w:rsidR="008D2C75" w:rsidRDefault="008D2C75" w:rsidP="000E50D3">
            <w:pPr>
              <w:pStyle w:val="aa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064" w:type="dxa"/>
            <w:vAlign w:val="center"/>
          </w:tcPr>
          <w:p w:rsidR="008D2C75" w:rsidRPr="00851BE3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D2C75" w:rsidRPr="00851BE3" w:rsidTr="00001CE2">
        <w:tc>
          <w:tcPr>
            <w:tcW w:w="567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07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29.11.2023</w:t>
            </w:r>
          </w:p>
        </w:tc>
        <w:tc>
          <w:tcPr>
            <w:tcW w:w="191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Клюкина Наталья Николаевна</w:t>
            </w:r>
          </w:p>
        </w:tc>
        <w:tc>
          <w:tcPr>
            <w:tcW w:w="1324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Инженер-лаборант</w:t>
            </w:r>
          </w:p>
        </w:tc>
        <w:tc>
          <w:tcPr>
            <w:tcW w:w="1508" w:type="dxa"/>
            <w:vAlign w:val="center"/>
          </w:tcPr>
          <w:p w:rsidR="008D2C75" w:rsidRDefault="008D2C75" w:rsidP="000E50D3">
            <w:pPr>
              <w:pStyle w:val="aa"/>
              <w:rPr>
                <w:sz w:val="18"/>
              </w:rPr>
            </w:pPr>
            <w:r>
              <w:rPr>
                <w:sz w:val="18"/>
              </w:rPr>
              <w:t>003 0008001</w:t>
            </w:r>
          </w:p>
        </w:tc>
        <w:tc>
          <w:tcPr>
            <w:tcW w:w="1732" w:type="dxa"/>
            <w:vAlign w:val="center"/>
          </w:tcPr>
          <w:p w:rsidR="008D2C75" w:rsidRDefault="008D2C75" w:rsidP="000E50D3">
            <w:pPr>
              <w:pStyle w:val="aa"/>
              <w:rPr>
                <w:sz w:val="18"/>
              </w:rPr>
            </w:pPr>
            <w:r>
              <w:rPr>
                <w:sz w:val="18"/>
              </w:rPr>
              <w:t>13 ноября 2020 г.</w:t>
            </w:r>
          </w:p>
        </w:tc>
        <w:tc>
          <w:tcPr>
            <w:tcW w:w="2064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5622</w:t>
            </w:r>
          </w:p>
        </w:tc>
      </w:tr>
    </w:tbl>
    <w:p w:rsidR="00D5110A" w:rsidRPr="00851BE3" w:rsidRDefault="002D61B0" w:rsidP="00D5110A">
      <w:pPr>
        <w:rPr>
          <w:sz w:val="22"/>
        </w:rPr>
      </w:pPr>
      <w:r w:rsidRPr="00851BE3">
        <w:rPr>
          <w:sz w:val="22"/>
        </w:rPr>
        <w:t>9</w:t>
      </w:r>
      <w:r w:rsidR="00D5110A" w:rsidRPr="00851BE3">
        <w:rPr>
          <w:sz w:val="22"/>
        </w:rPr>
        <w:t>. Сведения о средствах измерений испытательной лаборатории (центра)</w:t>
      </w:r>
      <w:r w:rsidR="000E50D3" w:rsidRPr="00851BE3">
        <w:rPr>
          <w:sz w:val="22"/>
        </w:rPr>
        <w:t xml:space="preserve"> организации</w:t>
      </w:r>
      <w:r w:rsidR="00D5110A" w:rsidRPr="00851BE3">
        <w:rPr>
          <w:sz w:val="22"/>
        </w:rPr>
        <w:t>, использ</w:t>
      </w:r>
      <w:r w:rsidR="00D5110A" w:rsidRPr="00851BE3">
        <w:rPr>
          <w:sz w:val="22"/>
        </w:rPr>
        <w:t>о</w:t>
      </w:r>
      <w:r w:rsidR="00D5110A" w:rsidRPr="00851BE3">
        <w:rPr>
          <w:sz w:val="22"/>
        </w:rPr>
        <w:t>вавшихся при проведении специальной оценки условий труда: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02"/>
        <w:gridCol w:w="1768"/>
        <w:gridCol w:w="2652"/>
        <w:gridCol w:w="1326"/>
        <w:gridCol w:w="1325"/>
        <w:gridCol w:w="1476"/>
      </w:tblGrid>
      <w:tr w:rsidR="00D5110A" w:rsidRPr="00851BE3" w:rsidTr="006A1A7B">
        <w:tc>
          <w:tcPr>
            <w:tcW w:w="568" w:type="dxa"/>
            <w:vAlign w:val="center"/>
          </w:tcPr>
          <w:p w:rsidR="00D5110A" w:rsidRPr="00851BE3" w:rsidRDefault="00D5110A" w:rsidP="00F46A20">
            <w:pPr>
              <w:pStyle w:val="aa"/>
              <w:rPr>
                <w:sz w:val="16"/>
                <w:szCs w:val="18"/>
              </w:rPr>
            </w:pPr>
            <w:bookmarkStart w:id="2" w:name="table_p8"/>
            <w:bookmarkEnd w:id="2"/>
            <w:r w:rsidRPr="00851BE3">
              <w:rPr>
                <w:sz w:val="16"/>
                <w:szCs w:val="18"/>
              </w:rPr>
              <w:t>№ п/п</w:t>
            </w:r>
          </w:p>
        </w:tc>
        <w:tc>
          <w:tcPr>
            <w:tcW w:w="1202" w:type="dxa"/>
            <w:vAlign w:val="center"/>
          </w:tcPr>
          <w:p w:rsidR="00D5110A" w:rsidRPr="00851BE3" w:rsidRDefault="00D5110A" w:rsidP="000E50D3">
            <w:pPr>
              <w:pStyle w:val="aa"/>
              <w:suppressAutoHyphens/>
              <w:rPr>
                <w:sz w:val="16"/>
                <w:szCs w:val="18"/>
              </w:rPr>
            </w:pPr>
            <w:r w:rsidRPr="00851BE3">
              <w:rPr>
                <w:sz w:val="16"/>
                <w:szCs w:val="18"/>
              </w:rPr>
              <w:t>Дата проведения изм</w:t>
            </w:r>
            <w:r w:rsidRPr="00851BE3">
              <w:rPr>
                <w:sz w:val="16"/>
                <w:szCs w:val="18"/>
              </w:rPr>
              <w:t>е</w:t>
            </w:r>
            <w:r w:rsidRPr="00851BE3">
              <w:rPr>
                <w:sz w:val="16"/>
                <w:szCs w:val="18"/>
              </w:rPr>
              <w:t>рений</w:t>
            </w:r>
          </w:p>
        </w:tc>
        <w:tc>
          <w:tcPr>
            <w:tcW w:w="1768" w:type="dxa"/>
            <w:vAlign w:val="center"/>
          </w:tcPr>
          <w:p w:rsidR="00D5110A" w:rsidRPr="00851BE3" w:rsidRDefault="000E50D3" w:rsidP="00F46A20">
            <w:pPr>
              <w:pStyle w:val="aa"/>
              <w:rPr>
                <w:sz w:val="16"/>
                <w:szCs w:val="18"/>
              </w:rPr>
            </w:pPr>
            <w:r w:rsidRPr="00851BE3">
              <w:rPr>
                <w:color w:val="000000"/>
                <w:sz w:val="16"/>
                <w:szCs w:val="18"/>
                <w:shd w:val="clear" w:color="auto" w:fill="FFFFFF"/>
              </w:rPr>
              <w:t>Наименование вредного и (или) опасного фактора производственной среды и трудового процесса</w:t>
            </w:r>
          </w:p>
        </w:tc>
        <w:tc>
          <w:tcPr>
            <w:tcW w:w="2652" w:type="dxa"/>
            <w:vAlign w:val="center"/>
          </w:tcPr>
          <w:p w:rsidR="00D5110A" w:rsidRPr="00851BE3" w:rsidRDefault="00D5110A" w:rsidP="000E50D3">
            <w:pPr>
              <w:pStyle w:val="aa"/>
              <w:suppressAutoHyphens/>
              <w:rPr>
                <w:sz w:val="16"/>
                <w:szCs w:val="18"/>
              </w:rPr>
            </w:pPr>
            <w:r w:rsidRPr="00851BE3">
              <w:rPr>
                <w:sz w:val="16"/>
                <w:szCs w:val="18"/>
              </w:rPr>
              <w:t>Наименование средства измерений</w:t>
            </w:r>
          </w:p>
        </w:tc>
        <w:tc>
          <w:tcPr>
            <w:tcW w:w="1326" w:type="dxa"/>
            <w:vAlign w:val="center"/>
          </w:tcPr>
          <w:p w:rsidR="00D5110A" w:rsidRPr="00851BE3" w:rsidRDefault="000E50D3" w:rsidP="00F46A20">
            <w:pPr>
              <w:pStyle w:val="aa"/>
              <w:rPr>
                <w:sz w:val="16"/>
                <w:szCs w:val="18"/>
              </w:rPr>
            </w:pPr>
            <w:r w:rsidRPr="00851BE3">
              <w:rPr>
                <w:color w:val="000000"/>
                <w:sz w:val="16"/>
                <w:szCs w:val="18"/>
                <w:shd w:val="clear" w:color="auto" w:fill="FFFFFF"/>
              </w:rPr>
              <w:t>Регистрац</w:t>
            </w:r>
            <w:r w:rsidRPr="00851BE3">
              <w:rPr>
                <w:color w:val="000000"/>
                <w:sz w:val="16"/>
                <w:szCs w:val="18"/>
                <w:shd w:val="clear" w:color="auto" w:fill="FFFFFF"/>
              </w:rPr>
              <w:t>и</w:t>
            </w:r>
            <w:r w:rsidRPr="00851BE3">
              <w:rPr>
                <w:color w:val="000000"/>
                <w:sz w:val="16"/>
                <w:szCs w:val="18"/>
                <w:shd w:val="clear" w:color="auto" w:fill="FFFFFF"/>
              </w:rPr>
              <w:t>онный номер в Госуда</w:t>
            </w:r>
            <w:r w:rsidRPr="00851BE3">
              <w:rPr>
                <w:color w:val="000000"/>
                <w:sz w:val="16"/>
                <w:szCs w:val="18"/>
                <w:shd w:val="clear" w:color="auto" w:fill="FFFFFF"/>
              </w:rPr>
              <w:t>р</w:t>
            </w:r>
            <w:r w:rsidRPr="00851BE3">
              <w:rPr>
                <w:color w:val="000000"/>
                <w:sz w:val="16"/>
                <w:szCs w:val="18"/>
                <w:shd w:val="clear" w:color="auto" w:fill="FFFFFF"/>
              </w:rPr>
              <w:t>ственном реестре средств изм</w:t>
            </w:r>
            <w:r w:rsidRPr="00851BE3">
              <w:rPr>
                <w:color w:val="000000"/>
                <w:sz w:val="16"/>
                <w:szCs w:val="18"/>
                <w:shd w:val="clear" w:color="auto" w:fill="FFFFFF"/>
              </w:rPr>
              <w:t>е</w:t>
            </w:r>
            <w:r w:rsidRPr="00851BE3">
              <w:rPr>
                <w:color w:val="000000"/>
                <w:sz w:val="16"/>
                <w:szCs w:val="18"/>
                <w:shd w:val="clear" w:color="auto" w:fill="FFFFFF"/>
              </w:rPr>
              <w:t>рений</w:t>
            </w:r>
          </w:p>
        </w:tc>
        <w:tc>
          <w:tcPr>
            <w:tcW w:w="1325" w:type="dxa"/>
            <w:vAlign w:val="center"/>
          </w:tcPr>
          <w:p w:rsidR="00D5110A" w:rsidRPr="00851BE3" w:rsidRDefault="00D5110A" w:rsidP="000E50D3">
            <w:pPr>
              <w:pStyle w:val="aa"/>
              <w:suppressAutoHyphens/>
              <w:rPr>
                <w:sz w:val="16"/>
                <w:szCs w:val="18"/>
              </w:rPr>
            </w:pPr>
            <w:r w:rsidRPr="00851BE3">
              <w:rPr>
                <w:sz w:val="16"/>
                <w:szCs w:val="18"/>
              </w:rPr>
              <w:t xml:space="preserve">Заводской </w:t>
            </w:r>
            <w:r w:rsidR="000E50D3" w:rsidRPr="00851BE3">
              <w:rPr>
                <w:sz w:val="16"/>
                <w:szCs w:val="18"/>
              </w:rPr>
              <w:t>номер</w:t>
            </w:r>
            <w:r w:rsidRPr="00851BE3">
              <w:rPr>
                <w:sz w:val="16"/>
                <w:szCs w:val="18"/>
              </w:rPr>
              <w:t xml:space="preserve"> средства измер</w:t>
            </w:r>
            <w:r w:rsidRPr="00851BE3">
              <w:rPr>
                <w:sz w:val="16"/>
                <w:szCs w:val="18"/>
              </w:rPr>
              <w:t>е</w:t>
            </w:r>
            <w:r w:rsidRPr="00851BE3">
              <w:rPr>
                <w:sz w:val="16"/>
                <w:szCs w:val="18"/>
              </w:rPr>
              <w:t>ний</w:t>
            </w:r>
          </w:p>
        </w:tc>
        <w:tc>
          <w:tcPr>
            <w:tcW w:w="1476" w:type="dxa"/>
            <w:vAlign w:val="center"/>
          </w:tcPr>
          <w:p w:rsidR="00D5110A" w:rsidRPr="00851BE3" w:rsidRDefault="00D5110A" w:rsidP="000E50D3">
            <w:pPr>
              <w:pStyle w:val="aa"/>
              <w:suppressAutoHyphens/>
              <w:rPr>
                <w:sz w:val="16"/>
                <w:szCs w:val="18"/>
              </w:rPr>
            </w:pPr>
            <w:r w:rsidRPr="00851BE3">
              <w:rPr>
                <w:sz w:val="16"/>
                <w:szCs w:val="18"/>
              </w:rPr>
              <w:t>Дата оконч</w:t>
            </w:r>
            <w:r w:rsidRPr="00851BE3">
              <w:rPr>
                <w:sz w:val="16"/>
                <w:szCs w:val="18"/>
              </w:rPr>
              <w:t>а</w:t>
            </w:r>
            <w:r w:rsidRPr="00851BE3">
              <w:rPr>
                <w:sz w:val="16"/>
                <w:szCs w:val="18"/>
              </w:rPr>
              <w:t>ния срока п</w:t>
            </w:r>
            <w:r w:rsidRPr="00851BE3">
              <w:rPr>
                <w:sz w:val="16"/>
                <w:szCs w:val="18"/>
              </w:rPr>
              <w:t>о</w:t>
            </w:r>
            <w:r w:rsidRPr="00851BE3">
              <w:rPr>
                <w:sz w:val="16"/>
                <w:szCs w:val="18"/>
              </w:rPr>
              <w:t>верки средства измерений</w:t>
            </w:r>
          </w:p>
        </w:tc>
      </w:tr>
      <w:tr w:rsidR="00D5110A" w:rsidRPr="00851BE3" w:rsidTr="008D2C75">
        <w:tc>
          <w:tcPr>
            <w:tcW w:w="568" w:type="dxa"/>
            <w:vAlign w:val="center"/>
          </w:tcPr>
          <w:p w:rsidR="00D5110A" w:rsidRPr="00851BE3" w:rsidRDefault="00D5110A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1</w:t>
            </w:r>
          </w:p>
        </w:tc>
        <w:tc>
          <w:tcPr>
            <w:tcW w:w="1202" w:type="dxa"/>
            <w:vAlign w:val="center"/>
          </w:tcPr>
          <w:p w:rsidR="00D5110A" w:rsidRPr="00851BE3" w:rsidRDefault="00D5110A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2</w:t>
            </w:r>
          </w:p>
        </w:tc>
        <w:tc>
          <w:tcPr>
            <w:tcW w:w="1768" w:type="dxa"/>
            <w:vAlign w:val="center"/>
          </w:tcPr>
          <w:p w:rsidR="00D5110A" w:rsidRPr="00851BE3" w:rsidRDefault="00D5110A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3</w:t>
            </w:r>
          </w:p>
        </w:tc>
        <w:tc>
          <w:tcPr>
            <w:tcW w:w="2652" w:type="dxa"/>
            <w:vAlign w:val="center"/>
          </w:tcPr>
          <w:p w:rsidR="00D5110A" w:rsidRPr="00851BE3" w:rsidRDefault="00D5110A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4</w:t>
            </w:r>
          </w:p>
        </w:tc>
        <w:tc>
          <w:tcPr>
            <w:tcW w:w="1326" w:type="dxa"/>
            <w:vAlign w:val="center"/>
          </w:tcPr>
          <w:p w:rsidR="00D5110A" w:rsidRPr="00851BE3" w:rsidRDefault="00D5110A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5</w:t>
            </w:r>
          </w:p>
        </w:tc>
        <w:tc>
          <w:tcPr>
            <w:tcW w:w="1325" w:type="dxa"/>
            <w:vAlign w:val="center"/>
          </w:tcPr>
          <w:p w:rsidR="00D5110A" w:rsidRPr="00851BE3" w:rsidRDefault="00D5110A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6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D5110A" w:rsidRPr="00851BE3" w:rsidRDefault="00D5110A" w:rsidP="004646CB">
            <w:pPr>
              <w:pStyle w:val="aa"/>
              <w:rPr>
                <w:sz w:val="18"/>
              </w:rPr>
            </w:pPr>
            <w:r w:rsidRPr="00851BE3">
              <w:rPr>
                <w:sz w:val="18"/>
              </w:rPr>
              <w:t>7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Pr="00851BE3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02" w:type="dxa"/>
            <w:vAlign w:val="center"/>
          </w:tcPr>
          <w:p w:rsidR="008D2C75" w:rsidRPr="00851BE3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Pr="00851BE3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 фактор</w:t>
            </w:r>
          </w:p>
        </w:tc>
        <w:tc>
          <w:tcPr>
            <w:tcW w:w="2652" w:type="dxa"/>
            <w:vAlign w:val="center"/>
          </w:tcPr>
          <w:p w:rsidR="008D2C75" w:rsidRPr="00851BE3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Измеритель параметров микроклимата «Метеоскоп-М»</w:t>
            </w:r>
          </w:p>
        </w:tc>
        <w:tc>
          <w:tcPr>
            <w:tcW w:w="1326" w:type="dxa"/>
            <w:vAlign w:val="center"/>
          </w:tcPr>
          <w:p w:rsidR="008D2C75" w:rsidRPr="00851BE3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32014-11</w:t>
            </w:r>
          </w:p>
        </w:tc>
        <w:tc>
          <w:tcPr>
            <w:tcW w:w="1325" w:type="dxa"/>
            <w:vAlign w:val="center"/>
          </w:tcPr>
          <w:p w:rsidR="008D2C75" w:rsidRPr="00851BE3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431519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Pr="00851BE3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18.10.2024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 фактор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Секундомер механический СОСпр-2б-2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11519-11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5454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03.08.2024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 фактор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Аспиратор сильфонный АМ-5Е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62119-15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931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14.12.2023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 фактор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Трубки индикаторные, ТИ-[ИК-К] мод. ТИ-[Cl2-0,2] (Хлор)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24321-13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28-17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03.07.2024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 фактор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Газоопределители химические и трубки индикаторные ГХ-Е, мод.ГХ-Е СО-0,25 (Углерод оксид)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ab/>
              <w:t>14975-10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1-12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23.02.2025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 фактор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Газоопределители химические и трубки индикаторные ГХ-Е, мод.ГХ-Е СО-0,25 (Углерод оксид)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ab/>
              <w:t>14975-10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1-12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23.02.2025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 фактор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Газоопределители химические и трубки индикаторные ГХ-Е мод. ГХ-Е NO+NO2-0,005 (Азота оксиды (в пересчете на NO2) 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14975-10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3-53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21.12.2023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 фактор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Газоопределители химические и трубки индикаторные ГХ-Е </w:t>
            </w:r>
            <w:r>
              <w:rPr>
                <w:sz w:val="18"/>
              </w:rPr>
              <w:lastRenderedPageBreak/>
              <w:t xml:space="preserve">мод. ГХ-Е NO+NO2-0,005 (Азота оксиды (в пересчете на NO2) 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lastRenderedPageBreak/>
              <w:t>14975-10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3-53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21.12.2023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lastRenderedPageBreak/>
              <w:t>9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 фактор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Трубки индикаторные ТИ-[ИК-К], мод. ТИ-[C6H14-4,0] 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ab/>
              <w:t>24321-13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22-26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12.03.2024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 фактор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Трубки индикаторные ТИ-[ИК-К], мод. ТИ-[C6H14-4,0] 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ab/>
              <w:t>24321-13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22-26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12.03.2024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 фактор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Измеритель параметров микроклимата "Метеоскоп-М"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32014-11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79713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13.06.2024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 фактор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Секундомер механический СОСпр-2б-2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11519-11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0311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19.01.2024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 фактор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Аспиратор сильфонный АМ-5Е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17958-98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934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26.03.2024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Измеритель параметров микроклимата «Метеоскоп-М»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32014-11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431519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18.10.2024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Секундомер механический СОСпр-2б-2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11519-11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5454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03.08.2024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Калибратор акустический "Защита-К"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47740-11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51813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12.04.2024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Анализатор шума и вибрации «Ассистент» в комплекте: предусилитель ПУ-01, микрофон МК-265, микрофон МК-233, вибропреобразователь АР38Р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39671-08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320720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24.10.2024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Измеритель параметров микроклимата "Метеоскоп-М"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32014-11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79713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13.06.2024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Секундомер механический СОСпр-2б-2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11519-11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0311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19.01.2024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Анализатор шума и вибрации «Ассистент» в комплекте: предусилитель ПУ-01, микрофон МК-265, микрофон МК-233, вибропреобразователь АР38Р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39671-08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146913 (TOTAL)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22.12.2023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Калибратор акустический «Защита –К»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47740-11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204720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14.12.2023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Вибрация общая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Измеритель параметров микроклимата «Метеоскоп-М»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32014-11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431519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18.10.2024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Вибрация общая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Секундомер механический СОСпр-2б-2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11519-11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5454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03.08.2024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Вибрация общая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Анализатор шума и вибрации «Ассистент» в комплекте: предусилитель ПУ-01, микрофон МК-265, микрофон МК-233, вибропреобразователь АР38Р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39671-08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320720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24.10.2024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Вибрация общая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Виброкалибратор многочастотный ВК 16/160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76582-19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016321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31.10.2024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Вибрация общая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Измеритель параметров микроклимата "Метеоскоп-М"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32014-11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79713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13.06.2024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Вибрация общая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Секундомер механический СОСпр-2б-2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11519-11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0311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19.01.2024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Вибрация общая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Анализатор шума и вибрации «Ассистент» в комплекте: предусилитель ПУ-01, микрофон МК-265, микрофон МК-233, вибропреобразователь АР38Р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39671-08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146913 (TOTAL)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22.12.2023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Вибрация общая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Устройство воспроизведения вибрации типа КВ-160</w:t>
            </w:r>
          </w:p>
          <w:p w:rsidR="008D2C75" w:rsidRDefault="008D2C75" w:rsidP="004646CB">
            <w:pPr>
              <w:pStyle w:val="aa"/>
              <w:rPr>
                <w:sz w:val="18"/>
              </w:rPr>
            </w:pP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66280-16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0137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28.03.2024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Вибрация локальная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Измеритель параметров микроклимата «Метеоскоп-М»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32014-11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431519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18.10.2024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Вибрация локальная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Секундомер механический СОСпр-2б-2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11519-11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5454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03.08.2024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Вибрация локальная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Анализатор шума и вибрации «Ассистент» в комплекте: предусилитель ПУ-01, микрофон МК-265, микрофон </w:t>
            </w:r>
            <w:r>
              <w:rPr>
                <w:sz w:val="18"/>
              </w:rPr>
              <w:lastRenderedPageBreak/>
              <w:t>МК-233, вибропреобразователь АР38Р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lastRenderedPageBreak/>
              <w:t>39671-08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320720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24.10.2024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lastRenderedPageBreak/>
              <w:t>33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Вибрация локальная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Виброкалибратор многочастотный ВК 16/160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76582-19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016321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31.10.2024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Вибрация локальная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Измеритель параметров микроклимата "Метеоскоп-М"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32014-11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79713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13.06.2024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Вибрация локальная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Секундомер механический СОСпр-2б-2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11519-11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0311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19.01.2024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Вибрация локальная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Анализатор шума и вибрации «Ассистент» в комплекте: предусилитель ПУ-01, микрофон МК-265, микрофон МК-233, вибропреобразователь АР38Р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39671-08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146913 (TOTAL)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22.12.2023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Вибрация локальная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Устройство воспроизведения вибрации типа КВ-160</w:t>
            </w:r>
          </w:p>
          <w:p w:rsidR="008D2C75" w:rsidRDefault="008D2C75" w:rsidP="004646CB">
            <w:pPr>
              <w:pStyle w:val="aa"/>
              <w:rPr>
                <w:sz w:val="18"/>
              </w:rPr>
            </w:pP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66280-16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0137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28.03.2024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Световая среда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Измеритель параметров микроклимата «Метеоскоп-М»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32014-11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431519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18.10.2024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Световая среда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Прибор комбинированный «ТКА-ПКМ»(08)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24248-04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086210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19.01.2024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Световая среда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Мультиметр цифровой серии DT, модификация DT-9918T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58550-14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190817217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22.03.2024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Световая среда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Дальномер лазерный Leica Disto X3 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74357-19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1611120684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07.06.2024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03.10.2023-04.10.2023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Световая среда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Прибор комбинированный "ТКА-ПКМ" (08) Пульсметр-Люксметр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24248-04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08884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06.12.2023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03.10.2023-04.10.2023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Световая среда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Измеритель параметров микроклимата "Метеоскоп-М"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32014-11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79713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13.06.2024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03.10.2023-04.10.2023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Световая среда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Мультиметр цифровой АРРА 91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20086-00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31905350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24.11.2023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03.10.2023-04.10.2023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Световая среда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Рулетка измерительная металлическая РК2-30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36016-07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2016-08-30-01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27.12.2023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Дальномер лазерный Leica Disto X3 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74357-19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1611120684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07.06.2024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Динамометр кистевой  ДК-140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9817-85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03343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23.07.2025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Динамометр общего назначения ДПУ-0,1/2 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1183-63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446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13.07.2024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Секундомер механический СОСпр-2б-2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11519-11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5454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03.08.2024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Весы подвесные ПДВ-30 «Ива»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61817-15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302107067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20.07.2024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Угломер Insize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71604-18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5-02.0430-2021.11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16.08.2024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Рулетка измерительная металлическая РК2-30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36016-07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2016-08-30-01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27.12.2023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Секундомер механический СОСпр-2б-2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11519-11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0311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19.01.2024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Весы подвесные ПДВ-30 "Ива"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61817-15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210254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02.03.2024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Динамометр кистевой «ДК-100»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9817-85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5378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15.03.2024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Динамометр общего назначения ДПУ-0,1/2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1183-99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1996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13.04.2024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Тяжесть трудового процесса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Угломер Insize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70365-18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5-5.19090941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04.09.2024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Секундомер механический СОСпр-2б-2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11519-11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5454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03.08.2024</w:t>
            </w:r>
          </w:p>
        </w:tc>
      </w:tr>
      <w:tr w:rsidR="008D2C75" w:rsidRPr="00851BE3" w:rsidTr="008D2C75">
        <w:tc>
          <w:tcPr>
            <w:tcW w:w="5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20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</w:tc>
        <w:tc>
          <w:tcPr>
            <w:tcW w:w="1768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Напряженность трудового процесса</w:t>
            </w:r>
          </w:p>
        </w:tc>
        <w:tc>
          <w:tcPr>
            <w:tcW w:w="2652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Секундомер механический СОСпр-2б-2</w:t>
            </w:r>
          </w:p>
        </w:tc>
        <w:tc>
          <w:tcPr>
            <w:tcW w:w="1326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11519-11</w:t>
            </w:r>
          </w:p>
        </w:tc>
        <w:tc>
          <w:tcPr>
            <w:tcW w:w="1325" w:type="dxa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0311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8D2C75" w:rsidRDefault="008D2C75" w:rsidP="004646CB">
            <w:pPr>
              <w:pStyle w:val="aa"/>
              <w:rPr>
                <w:sz w:val="18"/>
              </w:rPr>
            </w:pPr>
            <w:r>
              <w:rPr>
                <w:sz w:val="18"/>
              </w:rPr>
              <w:t>19.01.2024</w:t>
            </w:r>
          </w:p>
        </w:tc>
      </w:tr>
    </w:tbl>
    <w:p w:rsidR="00F46A20" w:rsidRPr="00851BE3" w:rsidRDefault="00F46A20" w:rsidP="00F46A20">
      <w:pPr>
        <w:rPr>
          <w:sz w:val="18"/>
        </w:rPr>
      </w:pPr>
    </w:p>
    <w:p w:rsidR="00F46A20" w:rsidRPr="00851BE3" w:rsidRDefault="00F46A20" w:rsidP="00F46A20">
      <w:pPr>
        <w:rPr>
          <w:sz w:val="22"/>
        </w:rPr>
      </w:pPr>
      <w:r w:rsidRPr="00851BE3">
        <w:rPr>
          <w:sz w:val="18"/>
        </w:rPr>
        <w:t>Руководитель организации, проводящей</w:t>
      </w:r>
      <w:r w:rsidRPr="00851BE3">
        <w:rPr>
          <w:sz w:val="22"/>
        </w:rPr>
        <w:br/>
      </w:r>
      <w:r w:rsidRPr="00851BE3">
        <w:rPr>
          <w:sz w:val="18"/>
        </w:rPr>
        <w:t>специальную оценку условий труда</w:t>
      </w:r>
    </w:p>
    <w:tbl>
      <w:tblPr>
        <w:tblW w:w="0" w:type="auto"/>
        <w:jc w:val="right"/>
        <w:tblLayout w:type="fixed"/>
        <w:tblLook w:val="0000"/>
      </w:tblPr>
      <w:tblGrid>
        <w:gridCol w:w="1843"/>
        <w:gridCol w:w="283"/>
        <w:gridCol w:w="3260"/>
        <w:gridCol w:w="284"/>
        <w:gridCol w:w="1240"/>
      </w:tblGrid>
      <w:tr w:rsidR="00F46A20" w:rsidRPr="00851BE3" w:rsidTr="00F46A20">
        <w:tblPrEx>
          <w:tblCellMar>
            <w:top w:w="0" w:type="dxa"/>
            <w:bottom w:w="0" w:type="dxa"/>
          </w:tblCellMar>
        </w:tblPrEx>
        <w:trPr>
          <w:trHeight w:val="284"/>
          <w:jc w:val="right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46A20" w:rsidRPr="00851BE3" w:rsidRDefault="00F46A20" w:rsidP="00F46A20">
            <w:pPr>
              <w:pStyle w:val="aa"/>
              <w:rPr>
                <w:sz w:val="18"/>
              </w:rPr>
            </w:pPr>
            <w:bookmarkStart w:id="3" w:name="com_pred"/>
            <w:bookmarkEnd w:id="3"/>
          </w:p>
        </w:tc>
        <w:tc>
          <w:tcPr>
            <w:tcW w:w="283" w:type="dxa"/>
            <w:vAlign w:val="bottom"/>
          </w:tcPr>
          <w:p w:rsidR="00F46A20" w:rsidRPr="00851BE3" w:rsidRDefault="00F46A20" w:rsidP="00F46A20">
            <w:pPr>
              <w:pStyle w:val="aa"/>
              <w:rPr>
                <w:sz w:val="18"/>
              </w:rPr>
            </w:pPr>
            <w:bookmarkStart w:id="4" w:name="boss"/>
            <w:bookmarkEnd w:id="4"/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F46A20" w:rsidRPr="00851BE3" w:rsidRDefault="008D2C75" w:rsidP="00F46A20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Прикмета Андрей Валерьевич </w:t>
            </w:r>
          </w:p>
        </w:tc>
        <w:tc>
          <w:tcPr>
            <w:tcW w:w="284" w:type="dxa"/>
            <w:vAlign w:val="bottom"/>
          </w:tcPr>
          <w:p w:rsidR="00F46A20" w:rsidRPr="00851BE3" w:rsidRDefault="00F46A20" w:rsidP="00F46A20">
            <w:pPr>
              <w:pStyle w:val="aa"/>
              <w:rPr>
                <w:sz w:val="18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bottom"/>
          </w:tcPr>
          <w:p w:rsidR="00F46A20" w:rsidRPr="00851BE3" w:rsidRDefault="008D2C75" w:rsidP="00F46A20">
            <w:pPr>
              <w:pStyle w:val="aa"/>
              <w:rPr>
                <w:sz w:val="18"/>
              </w:rPr>
            </w:pPr>
            <w:r>
              <w:rPr>
                <w:sz w:val="18"/>
              </w:rPr>
              <w:t>29.11.2023</w:t>
            </w:r>
          </w:p>
        </w:tc>
      </w:tr>
      <w:tr w:rsidR="00F46A20" w:rsidRPr="00851BE3" w:rsidTr="00F46A20">
        <w:tblPrEx>
          <w:tblCellMar>
            <w:top w:w="0" w:type="dxa"/>
            <w:bottom w:w="0" w:type="dxa"/>
          </w:tblCellMar>
        </w:tblPrEx>
        <w:trPr>
          <w:trHeight w:val="284"/>
          <w:jc w:val="right"/>
        </w:trPr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F46A20" w:rsidRPr="00851BE3" w:rsidRDefault="00F46A20" w:rsidP="00F46A20">
            <w:pPr>
              <w:pStyle w:val="aa"/>
              <w:rPr>
                <w:sz w:val="18"/>
                <w:vertAlign w:val="superscript"/>
              </w:rPr>
            </w:pPr>
            <w:r w:rsidRPr="00851BE3">
              <w:rPr>
                <w:sz w:val="18"/>
                <w:vertAlign w:val="superscript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F46A20" w:rsidRPr="00851BE3" w:rsidRDefault="00F46A20" w:rsidP="00F46A20">
            <w:pPr>
              <w:pStyle w:val="aa"/>
              <w:rPr>
                <w:sz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F46A20" w:rsidRPr="00851BE3" w:rsidRDefault="006A1A7B" w:rsidP="00F46A20">
            <w:pPr>
              <w:pStyle w:val="aa"/>
              <w:rPr>
                <w:sz w:val="18"/>
                <w:vertAlign w:val="superscript"/>
              </w:rPr>
            </w:pPr>
            <w:r w:rsidRPr="00851BE3">
              <w:rPr>
                <w:sz w:val="18"/>
                <w:vertAlign w:val="superscript"/>
              </w:rPr>
              <w:t>(</w:t>
            </w:r>
            <w:r w:rsidR="00F46A20" w:rsidRPr="00851BE3">
              <w:rPr>
                <w:sz w:val="18"/>
                <w:vertAlign w:val="superscript"/>
              </w:rPr>
              <w:t>Ф.И.О.</w:t>
            </w:r>
            <w:r w:rsidRPr="00851BE3">
              <w:rPr>
                <w:sz w:val="18"/>
                <w:vertAlign w:val="superscript"/>
              </w:rPr>
              <w:t>)</w:t>
            </w:r>
          </w:p>
        </w:tc>
        <w:tc>
          <w:tcPr>
            <w:tcW w:w="284" w:type="dxa"/>
            <w:vAlign w:val="bottom"/>
          </w:tcPr>
          <w:p w:rsidR="00F46A20" w:rsidRPr="00851BE3" w:rsidRDefault="00F46A20" w:rsidP="00F46A20">
            <w:pPr>
              <w:pStyle w:val="aa"/>
              <w:rPr>
                <w:sz w:val="18"/>
                <w:vertAlign w:val="superscript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bottom"/>
          </w:tcPr>
          <w:p w:rsidR="00F46A20" w:rsidRPr="00851BE3" w:rsidRDefault="00F46A20" w:rsidP="00F46A20">
            <w:pPr>
              <w:pStyle w:val="aa"/>
              <w:rPr>
                <w:sz w:val="18"/>
                <w:vertAlign w:val="superscript"/>
              </w:rPr>
            </w:pPr>
            <w:r w:rsidRPr="00851BE3">
              <w:rPr>
                <w:sz w:val="18"/>
                <w:vertAlign w:val="superscript"/>
              </w:rPr>
              <w:t>(дата)</w:t>
            </w:r>
          </w:p>
        </w:tc>
      </w:tr>
    </w:tbl>
    <w:p w:rsidR="00D5110A" w:rsidRPr="00851BE3" w:rsidRDefault="00D5110A" w:rsidP="00D5110A">
      <w:pPr>
        <w:rPr>
          <w:sz w:val="22"/>
        </w:rPr>
      </w:pPr>
    </w:p>
    <w:p w:rsidR="009C0AB3" w:rsidRPr="00851BE3" w:rsidRDefault="00D5110A" w:rsidP="00D5110A">
      <w:pPr>
        <w:rPr>
          <w:sz w:val="22"/>
        </w:rPr>
      </w:pPr>
      <w:r w:rsidRPr="00851BE3">
        <w:rPr>
          <w:sz w:val="22"/>
        </w:rPr>
        <w:tab/>
      </w:r>
      <w:r w:rsidRPr="00851BE3">
        <w:rPr>
          <w:sz w:val="22"/>
        </w:rPr>
        <w:tab/>
      </w:r>
      <w:r w:rsidRPr="00851BE3">
        <w:rPr>
          <w:sz w:val="22"/>
        </w:rPr>
        <w:tab/>
      </w:r>
      <w:r w:rsidRPr="00851BE3">
        <w:rPr>
          <w:sz w:val="22"/>
        </w:rPr>
        <w:tab/>
      </w:r>
      <w:r w:rsidRPr="00851BE3">
        <w:rPr>
          <w:sz w:val="22"/>
        </w:rPr>
        <w:tab/>
      </w:r>
      <w:r w:rsidRPr="00851BE3">
        <w:rPr>
          <w:sz w:val="22"/>
        </w:rPr>
        <w:tab/>
      </w:r>
      <w:r w:rsidRPr="00851BE3">
        <w:rPr>
          <w:sz w:val="22"/>
        </w:rPr>
        <w:tab/>
      </w:r>
      <w:r w:rsidRPr="00851BE3">
        <w:rPr>
          <w:sz w:val="22"/>
        </w:rPr>
        <w:tab/>
        <w:t>М.П.</w:t>
      </w:r>
    </w:p>
    <w:sectPr w:rsidR="009C0AB3" w:rsidRPr="00851BE3" w:rsidSect="006A1A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C75" w:rsidRPr="008D2C75" w:rsidRDefault="008D2C75" w:rsidP="008D2C75">
      <w:pPr>
        <w:rPr>
          <w:szCs w:val="24"/>
        </w:rPr>
      </w:pPr>
      <w:r>
        <w:separator/>
      </w:r>
    </w:p>
  </w:endnote>
  <w:endnote w:type="continuationSeparator" w:id="0">
    <w:p w:rsidR="008D2C75" w:rsidRPr="008D2C75" w:rsidRDefault="008D2C75" w:rsidP="008D2C75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75" w:rsidRDefault="008D2C7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75" w:rsidRDefault="008D2C75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75" w:rsidRDefault="008D2C7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C75" w:rsidRPr="008D2C75" w:rsidRDefault="008D2C75" w:rsidP="008D2C75">
      <w:pPr>
        <w:rPr>
          <w:szCs w:val="24"/>
        </w:rPr>
      </w:pPr>
      <w:r>
        <w:separator/>
      </w:r>
    </w:p>
  </w:footnote>
  <w:footnote w:type="continuationSeparator" w:id="0">
    <w:p w:rsidR="008D2C75" w:rsidRPr="008D2C75" w:rsidRDefault="008D2C75" w:rsidP="008D2C75">
      <w:pPr>
        <w:rPr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75" w:rsidRDefault="008D2C7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75" w:rsidRDefault="008D2C75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75" w:rsidRDefault="008D2C75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attachedTemplate r:id="rId1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dv_info1" w:val="     "/>
    <w:docVar w:name="adv_info2" w:val="     "/>
    <w:docVar w:name="adv_info3" w:val="     "/>
    <w:docVar w:name="att_adr" w:val="620026, Свердловская, обл., г. Екатеринбург, ул. Бажова, 193, оф. 172; 262-71-16; arm-stroitel@mail.ru "/>
    <w:docVar w:name="att_date" w:val="15.06.2015"/>
    <w:docVar w:name="att_inn" w:val="6685037345 "/>
    <w:docVar w:name="att_num" w:val="56"/>
    <w:docVar w:name="att_ogrn" w:val="1136685014355 "/>
    <w:docVar w:name="att_org" w:val="Общество с ограниченной ответственностью Учебно-экспертный центр охраны труда &quot;Строитель&quot; (ООО УЭЦ ОТ &quot;СТРОИТЕЛЬ&quot;)"/>
    <w:docVar w:name="ceh_info" w:val="     "/>
    <w:docVar w:name="doc_type" w:val="7"/>
    <w:docVar w:name="org_guid" w:val="931E39826D6C43A0A28D813340EBC0DC"/>
    <w:docVar w:name="org_id" w:val="81"/>
    <w:docVar w:name="podr_id" w:val="org_81"/>
    <w:docVar w:name="rbtd_adr" w:val="     "/>
    <w:docVar w:name="rbtd_name" w:val="Общество с ограниченной ответственностью «ЭЗОИС-Урал»"/>
    <w:docVar w:name="sv_docs" w:val="1"/>
  </w:docVars>
  <w:rsids>
    <w:rsidRoot w:val="008D2C75"/>
    <w:rsid w:val="00001CE2"/>
    <w:rsid w:val="0002033E"/>
    <w:rsid w:val="000C5130"/>
    <w:rsid w:val="000E50D3"/>
    <w:rsid w:val="000F0714"/>
    <w:rsid w:val="000F32A7"/>
    <w:rsid w:val="00196135"/>
    <w:rsid w:val="001A7AC3"/>
    <w:rsid w:val="001B19D8"/>
    <w:rsid w:val="00237B32"/>
    <w:rsid w:val="002743B5"/>
    <w:rsid w:val="002761BA"/>
    <w:rsid w:val="002D61B0"/>
    <w:rsid w:val="003A1C01"/>
    <w:rsid w:val="003A2259"/>
    <w:rsid w:val="003B209A"/>
    <w:rsid w:val="003C3080"/>
    <w:rsid w:val="003C79E5"/>
    <w:rsid w:val="003F4B55"/>
    <w:rsid w:val="00450E3E"/>
    <w:rsid w:val="004646CB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923B3"/>
    <w:rsid w:val="005C0950"/>
    <w:rsid w:val="005F54D9"/>
    <w:rsid w:val="005F64E6"/>
    <w:rsid w:val="0061522A"/>
    <w:rsid w:val="0065289A"/>
    <w:rsid w:val="0067226F"/>
    <w:rsid w:val="006A1A7B"/>
    <w:rsid w:val="00725C51"/>
    <w:rsid w:val="00820552"/>
    <w:rsid w:val="00851BE3"/>
    <w:rsid w:val="008D2C75"/>
    <w:rsid w:val="009647F7"/>
    <w:rsid w:val="009A1326"/>
    <w:rsid w:val="009C0AB3"/>
    <w:rsid w:val="009D6532"/>
    <w:rsid w:val="00A026A4"/>
    <w:rsid w:val="00A1474A"/>
    <w:rsid w:val="00B12F45"/>
    <w:rsid w:val="00B2089E"/>
    <w:rsid w:val="00B3448B"/>
    <w:rsid w:val="00BA560A"/>
    <w:rsid w:val="00C0355B"/>
    <w:rsid w:val="00C93056"/>
    <w:rsid w:val="00CA2E96"/>
    <w:rsid w:val="00CC6DBE"/>
    <w:rsid w:val="00CD2568"/>
    <w:rsid w:val="00D11966"/>
    <w:rsid w:val="00D5110A"/>
    <w:rsid w:val="00DC0F74"/>
    <w:rsid w:val="00DC1A91"/>
    <w:rsid w:val="00DD6622"/>
    <w:rsid w:val="00E25119"/>
    <w:rsid w:val="00E458F1"/>
    <w:rsid w:val="00EA3306"/>
    <w:rsid w:val="00EB7BDE"/>
    <w:rsid w:val="00EC5373"/>
    <w:rsid w:val="00F06873"/>
    <w:rsid w:val="00F262EE"/>
    <w:rsid w:val="00F46A20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character" w:customStyle="1" w:styleId="apple-converted-space">
    <w:name w:val="apple-converted-space"/>
    <w:basedOn w:val="a0"/>
    <w:rsid w:val="000E50D3"/>
  </w:style>
  <w:style w:type="paragraph" w:styleId="ab">
    <w:name w:val="header"/>
    <w:basedOn w:val="a"/>
    <w:link w:val="ac"/>
    <w:rsid w:val="008D2C7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D2C75"/>
    <w:rPr>
      <w:sz w:val="24"/>
    </w:rPr>
  </w:style>
  <w:style w:type="paragraph" w:styleId="ad">
    <w:name w:val="footer"/>
    <w:basedOn w:val="a"/>
    <w:link w:val="ae"/>
    <w:rsid w:val="008D2C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D2C7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_sav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sv_doc_save</Template>
  <TotalTime>1</TotalTime>
  <Pages>3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организации</vt:lpstr>
    </vt:vector>
  </TitlesOfParts>
  <Company>Microsoft</Company>
  <LinksUpToDate>false</LinksUpToDate>
  <CharactersWithSpaces>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Сведения об организации</dc:title>
  <dc:creator>0114</dc:creator>
  <cp:lastModifiedBy>0114</cp:lastModifiedBy>
  <cp:revision>1</cp:revision>
  <dcterms:created xsi:type="dcterms:W3CDTF">2023-11-28T09:07:00Z</dcterms:created>
  <dcterms:modified xsi:type="dcterms:W3CDTF">2023-11-28T09:21:00Z</dcterms:modified>
</cp:coreProperties>
</file>